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A" w:rsidRDefault="00917DC8" w:rsidP="00DC22D3">
      <w:pPr>
        <w:pStyle w:val="a4"/>
        <w:jc w:val="right"/>
        <w:rPr>
          <w:noProof/>
        </w:rPr>
      </w:pPr>
      <w:r w:rsidRPr="00917DC8">
        <w:rPr>
          <w:rFonts w:ascii="Times New Roman" w:hAnsi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60288;mso-width-relative:margin;mso-height-relative:margin" fillcolor="white [3212]" strokecolor="white [3212]">
            <v:textbox>
              <w:txbxContent>
                <w:p w:rsidR="00A136EB" w:rsidRDefault="00A136EB"/>
              </w:txbxContent>
            </v:textbox>
          </v:shape>
        </w:pict>
      </w:r>
    </w:p>
    <w:p w:rsidR="00827F4A" w:rsidRDefault="00827F4A" w:rsidP="00827F4A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4A" w:rsidRDefault="00827F4A" w:rsidP="00827F4A">
      <w:pPr>
        <w:pStyle w:val="3"/>
        <w:framePr w:w="9897" w:wrap="around" w:x="1435" w:y="266"/>
      </w:pPr>
    </w:p>
    <w:p w:rsidR="00827F4A" w:rsidRDefault="00827F4A" w:rsidP="00827F4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27F4A" w:rsidRDefault="00827F4A" w:rsidP="00827F4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27F4A" w:rsidRDefault="00827F4A" w:rsidP="00827F4A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3E109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C22D3" w:rsidRPr="000060D3" w:rsidRDefault="00DC22D3" w:rsidP="00DC22D3">
      <w:pPr>
        <w:jc w:val="right"/>
        <w:rPr>
          <w:rFonts w:ascii="Times New Roman" w:hAnsi="Times New Roman"/>
        </w:rPr>
      </w:pPr>
      <w:r w:rsidRPr="000060D3">
        <w:rPr>
          <w:rFonts w:ascii="Times New Roman" w:hAnsi="Times New Roman"/>
        </w:rPr>
        <w:t>ПРОЕКТ</w:t>
      </w:r>
    </w:p>
    <w:p w:rsidR="00827F4A" w:rsidRDefault="00827F4A" w:rsidP="00DC22D3">
      <w:pPr>
        <w:jc w:val="right"/>
      </w:pPr>
    </w:p>
    <w:p w:rsidR="00827F4A" w:rsidRDefault="00827F4A" w:rsidP="00827F4A"/>
    <w:p w:rsidR="00827F4A" w:rsidRDefault="00827F4A" w:rsidP="00827F4A"/>
    <w:p w:rsidR="00827F4A" w:rsidRDefault="00827F4A" w:rsidP="00CC7CB1">
      <w:pPr>
        <w:framePr w:w="10207" w:h="441" w:hSpace="180" w:wrap="around" w:vAnchor="text" w:hAnchor="page" w:x="1162" w:y="19"/>
        <w:rPr>
          <w:rFonts w:ascii="Times New Roman" w:hAnsi="Times New Roman"/>
          <w:sz w:val="22"/>
        </w:rPr>
      </w:pPr>
    </w:p>
    <w:p w:rsidR="00827F4A" w:rsidRDefault="00827F4A" w:rsidP="00CC7CB1">
      <w:pPr>
        <w:framePr w:w="10207" w:h="441" w:hSpace="180" w:wrap="around" w:vAnchor="text" w:hAnchor="page" w:x="1162" w:y="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864F3">
        <w:rPr>
          <w:rFonts w:ascii="Times New Roman" w:hAnsi="Times New Roman"/>
          <w:sz w:val="22"/>
        </w:rPr>
        <w:t>___ ___ 2016</w:t>
      </w:r>
      <w:r w:rsidR="003E1098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</w:t>
      </w:r>
      <w:r w:rsidR="003E1098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.5pt" o:ole="">
            <v:imagedata r:id="rId8" o:title=""/>
          </v:shape>
          <o:OLEObject Type="Embed" ProgID="MSWordArt.2" ShapeID="_x0000_i1025" DrawAspect="Content" ObjectID="_1520240938" r:id="rId9">
            <o:FieldCodes>\s</o:FieldCodes>
          </o:OLEObject>
        </w:object>
      </w:r>
      <w:r w:rsidR="003E1098">
        <w:rPr>
          <w:rFonts w:ascii="Times New Roman" w:hAnsi="Times New Roman"/>
          <w:sz w:val="22"/>
        </w:rPr>
        <w:t xml:space="preserve">  </w:t>
      </w:r>
      <w:r w:rsidR="009864F3">
        <w:rPr>
          <w:rFonts w:ascii="Times New Roman" w:hAnsi="Times New Roman"/>
          <w:sz w:val="22"/>
        </w:rPr>
        <w:t>______</w:t>
      </w:r>
    </w:p>
    <w:p w:rsidR="003E1098" w:rsidRDefault="003E1098" w:rsidP="00CC7CB1">
      <w:pPr>
        <w:framePr w:w="10207" w:h="441" w:hSpace="180" w:wrap="around" w:vAnchor="text" w:hAnchor="page" w:x="1162" w:y="19"/>
        <w:rPr>
          <w:rFonts w:ascii="Times New Roman" w:hAnsi="Times New Roman"/>
          <w:sz w:val="22"/>
        </w:rPr>
      </w:pPr>
    </w:p>
    <w:p w:rsidR="00827F4A" w:rsidRDefault="00827F4A" w:rsidP="00CC7CB1">
      <w:pPr>
        <w:framePr w:w="10207" w:h="441" w:hSpace="180" w:wrap="around" w:vAnchor="text" w:hAnchor="page" w:x="1162" w:y="19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3E109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827F4A" w:rsidRDefault="00827F4A" w:rsidP="00827F4A"/>
    <w:p w:rsidR="00827F4A" w:rsidRDefault="00827F4A" w:rsidP="00827F4A"/>
    <w:p w:rsidR="00827F4A" w:rsidRDefault="00827F4A" w:rsidP="00827F4A">
      <w:pPr>
        <w:widowControl w:val="0"/>
        <w:jc w:val="both"/>
      </w:pPr>
    </w:p>
    <w:p w:rsidR="00827F4A" w:rsidRPr="00693042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9304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93042">
        <w:rPr>
          <w:rFonts w:ascii="Times New Roman" w:hAnsi="Times New Roman"/>
          <w:sz w:val="28"/>
          <w:szCs w:val="28"/>
        </w:rPr>
        <w:t xml:space="preserve"> ЗАТО г.</w:t>
      </w:r>
      <w:r w:rsidR="003E1098" w:rsidRPr="00693042">
        <w:rPr>
          <w:rFonts w:ascii="Times New Roman" w:hAnsi="Times New Roman"/>
          <w:sz w:val="28"/>
          <w:szCs w:val="28"/>
        </w:rPr>
        <w:t xml:space="preserve"> </w:t>
      </w:r>
      <w:r w:rsidRPr="00693042">
        <w:rPr>
          <w:rFonts w:ascii="Times New Roman" w:hAnsi="Times New Roman"/>
          <w:sz w:val="28"/>
          <w:szCs w:val="28"/>
        </w:rPr>
        <w:t>Железногорск от 31.05.2012 № 916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</w:t>
      </w:r>
      <w:r w:rsidR="003E1098" w:rsidRPr="00693042">
        <w:rPr>
          <w:rFonts w:ascii="Times New Roman" w:hAnsi="Times New Roman"/>
          <w:sz w:val="28"/>
          <w:szCs w:val="28"/>
        </w:rPr>
        <w:t xml:space="preserve"> </w:t>
      </w:r>
      <w:r w:rsidRPr="0069304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EA4479" w:rsidRPr="00693042" w:rsidRDefault="00EA4479" w:rsidP="00827F4A">
      <w:pPr>
        <w:jc w:val="both"/>
        <w:rPr>
          <w:rFonts w:ascii="Times New Roman" w:hAnsi="Times New Roman"/>
          <w:sz w:val="28"/>
          <w:szCs w:val="28"/>
        </w:rPr>
      </w:pPr>
    </w:p>
    <w:p w:rsidR="00827F4A" w:rsidRPr="00693042" w:rsidRDefault="00EA4479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>В соответствии с</w:t>
      </w:r>
      <w:r w:rsidRPr="00693042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Федеральным законом от 24.11.1995 № 181-ФЗ                          «О социальной защите инвалидов в Российской Федерации», </w:t>
      </w:r>
      <w:r w:rsidRPr="00693042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827F4A" w:rsidRPr="00693042">
        <w:rPr>
          <w:rFonts w:ascii="Times New Roman" w:hAnsi="Times New Roman"/>
          <w:sz w:val="28"/>
          <w:szCs w:val="28"/>
        </w:rPr>
        <w:t>Уставом</w:t>
      </w:r>
      <w:proofErr w:type="gramEnd"/>
      <w:r w:rsidR="00827F4A" w:rsidRPr="00693042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27F4A" w:rsidRPr="00693042" w:rsidRDefault="00827F4A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F4A" w:rsidRPr="00693042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>ПОСТАНОВЛЯЮ:</w:t>
      </w:r>
    </w:p>
    <w:p w:rsidR="00827F4A" w:rsidRPr="00693042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827F4A" w:rsidRPr="00693042" w:rsidRDefault="00827F4A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 xml:space="preserve">1.Внести в постановление </w:t>
      </w:r>
      <w:proofErr w:type="gramStart"/>
      <w:r w:rsidRPr="0069304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93042">
        <w:rPr>
          <w:rFonts w:ascii="Times New Roman" w:hAnsi="Times New Roman"/>
          <w:sz w:val="28"/>
          <w:szCs w:val="28"/>
        </w:rPr>
        <w:t xml:space="preserve"> ЗАТО г.</w:t>
      </w:r>
      <w:r w:rsidR="003E1098" w:rsidRPr="00693042">
        <w:rPr>
          <w:rFonts w:ascii="Times New Roman" w:hAnsi="Times New Roman"/>
          <w:sz w:val="28"/>
          <w:szCs w:val="28"/>
        </w:rPr>
        <w:t xml:space="preserve"> </w:t>
      </w:r>
      <w:r w:rsidRPr="00693042">
        <w:rPr>
          <w:rFonts w:ascii="Times New Roman" w:hAnsi="Times New Roman"/>
          <w:sz w:val="28"/>
          <w:szCs w:val="28"/>
        </w:rPr>
        <w:t>Железногорск от 31.05.2012 № 916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</w:t>
      </w:r>
      <w:r w:rsidR="003E1098" w:rsidRPr="00693042">
        <w:rPr>
          <w:rFonts w:ascii="Times New Roman" w:hAnsi="Times New Roman"/>
          <w:sz w:val="28"/>
          <w:szCs w:val="28"/>
        </w:rPr>
        <w:t xml:space="preserve"> </w:t>
      </w:r>
      <w:r w:rsidRPr="0069304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собственность» следующие изменения:</w:t>
      </w:r>
    </w:p>
    <w:p w:rsidR="005E2EAF" w:rsidRPr="00693042" w:rsidRDefault="005E2EAF" w:rsidP="005E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42">
        <w:rPr>
          <w:rFonts w:ascii="Times New Roman" w:hAnsi="Times New Roman" w:cs="Times New Roman"/>
          <w:sz w:val="28"/>
          <w:szCs w:val="28"/>
        </w:rPr>
        <w:lastRenderedPageBreak/>
        <w:t>1.1. В преамбуле постановления, в подпункте 2.5 пункта 2 Приложения № 1 к постановлению слова «</w:t>
      </w:r>
      <w:r w:rsidRPr="006930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69304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населения</w:t>
      </w:r>
      <w:proofErr w:type="gramEnd"/>
      <w:r w:rsidRPr="006930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</w:t>
      </w:r>
      <w:r w:rsidRPr="0069304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930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r w:rsidRPr="00693042">
        <w:rPr>
          <w:rFonts w:ascii="Times New Roman" w:hAnsi="Times New Roman" w:cs="Times New Roman"/>
          <w:sz w:val="28"/>
          <w:szCs w:val="28"/>
        </w:rPr>
        <w:t>граждан»;</w:t>
      </w:r>
    </w:p>
    <w:p w:rsidR="009864F3" w:rsidRPr="00693042" w:rsidRDefault="009864F3" w:rsidP="00986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>1.</w:t>
      </w:r>
      <w:r w:rsidR="005E2EAF" w:rsidRPr="00693042">
        <w:rPr>
          <w:rFonts w:ascii="Times New Roman" w:hAnsi="Times New Roman"/>
          <w:sz w:val="28"/>
          <w:szCs w:val="28"/>
        </w:rPr>
        <w:t>2</w:t>
      </w:r>
      <w:r w:rsidRPr="00693042">
        <w:rPr>
          <w:rFonts w:ascii="Times New Roman" w:hAnsi="Times New Roman"/>
          <w:sz w:val="28"/>
          <w:szCs w:val="28"/>
        </w:rPr>
        <w:t>. Подпункт 2.14 пункта 2 Приложения № 1 к постановлению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9864F3" w:rsidRPr="00693042" w:rsidTr="00A136EB">
        <w:tc>
          <w:tcPr>
            <w:tcW w:w="2608" w:type="dxa"/>
          </w:tcPr>
          <w:p w:rsidR="009864F3" w:rsidRPr="00693042" w:rsidRDefault="009864F3" w:rsidP="00A136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средствами пожаротушения;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D5269" w:rsidRPr="006930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D5269"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9864F3" w:rsidRPr="00693042" w:rsidRDefault="009864F3" w:rsidP="00A136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9864F3" w:rsidRPr="00693042" w:rsidRDefault="009864F3" w:rsidP="00A136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</w:t>
            </w:r>
            <w:r w:rsidRPr="00693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 указанием фамилии, имени, отчества и должности, </w:t>
            </w: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9864F3" w:rsidRPr="00693042" w:rsidRDefault="009864F3" w:rsidP="00A136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9864F3" w:rsidRPr="00693042" w:rsidRDefault="009864F3" w:rsidP="00A136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9864F3" w:rsidRPr="00693042" w:rsidRDefault="009864F3" w:rsidP="00A136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693042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693042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="003D5269" w:rsidRPr="00693042">
              <w:rPr>
                <w:rFonts w:ascii="Times New Roman" w:hAnsi="Times New Roman"/>
                <w:sz w:val="28"/>
                <w:szCs w:val="28"/>
              </w:rPr>
              <w:t>рации</w:t>
            </w:r>
            <w:proofErr w:type="gramEnd"/>
            <w:r w:rsidR="003D5269" w:rsidRPr="00693042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693042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9864F3" w:rsidRPr="00693042" w:rsidRDefault="009864F3" w:rsidP="00A136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693042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69304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93042">
              <w:rPr>
                <w:rFonts w:ascii="Times New Roman" w:hAnsi="Times New Roman"/>
                <w:sz w:val="28"/>
                <w:szCs w:val="28"/>
              </w:rPr>
              <w:t xml:space="preserve"> ЗАТО                             г. Железногорск</w:t>
            </w: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9864F3" w:rsidRPr="00693042" w:rsidRDefault="009864F3" w:rsidP="00A136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9864F3" w:rsidRPr="00693042" w:rsidRDefault="009864F3" w:rsidP="00A136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693042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69304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93042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9864F3" w:rsidRPr="00693042" w:rsidRDefault="009864F3" w:rsidP="00A136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69304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93042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9864F3" w:rsidRPr="00693042" w:rsidRDefault="009864F3" w:rsidP="00A136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УСЗН </w:t>
            </w:r>
            <w:proofErr w:type="gramStart"/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9864F3" w:rsidRPr="00693042" w:rsidRDefault="009864F3" w:rsidP="00A136EB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9864F3" w:rsidRPr="00693042" w:rsidRDefault="009864F3" w:rsidP="00A136EB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Железногорск;</w:t>
            </w:r>
          </w:p>
          <w:p w:rsidR="009864F3" w:rsidRPr="00693042" w:rsidRDefault="009864F3" w:rsidP="00A136EB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A136EB" w:rsidRPr="006930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2C641E" w:rsidRPr="00693042" w:rsidRDefault="002C641E" w:rsidP="009864F3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864F3" w:rsidRPr="00693042" w:rsidRDefault="009864F3" w:rsidP="009864F3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>1.</w:t>
      </w:r>
      <w:r w:rsidR="005E2EAF" w:rsidRPr="00693042">
        <w:rPr>
          <w:rFonts w:ascii="Times New Roman" w:hAnsi="Times New Roman"/>
          <w:sz w:val="28"/>
          <w:szCs w:val="28"/>
        </w:rPr>
        <w:t>3</w:t>
      </w:r>
      <w:r w:rsidRPr="00693042">
        <w:rPr>
          <w:rFonts w:ascii="Times New Roman" w:hAnsi="Times New Roman"/>
          <w:sz w:val="28"/>
          <w:szCs w:val="28"/>
        </w:rPr>
        <w:t xml:space="preserve">. Подпункт 2.15 пункта 2 Приложения № 1 к постановлению изложить в следующей редакции: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9864F3" w:rsidRPr="00693042" w:rsidTr="00A136EB">
        <w:tc>
          <w:tcPr>
            <w:tcW w:w="2608" w:type="dxa"/>
          </w:tcPr>
          <w:p w:rsidR="009864F3" w:rsidRPr="00693042" w:rsidRDefault="009864F3" w:rsidP="00A136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9864F3" w:rsidRPr="00693042" w:rsidRDefault="009864F3" w:rsidP="00A136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</w:t>
            </w:r>
            <w:r w:rsidRPr="00693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и условиях предоставления муниципальной услуги:</w:t>
            </w:r>
          </w:p>
          <w:p w:rsidR="009864F3" w:rsidRPr="00693042" w:rsidRDefault="009864F3" w:rsidP="00A136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93042">
              <w:rPr>
                <w:rFonts w:ascii="Times New Roman" w:hAnsi="Times New Roman"/>
                <w:sz w:val="28"/>
                <w:szCs w:val="28"/>
              </w:rPr>
              <w:t xml:space="preserve">       а) через информационный терминал (киоск) либо на информационных стендах;</w:t>
            </w:r>
          </w:p>
          <w:p w:rsidR="009864F3" w:rsidRPr="00693042" w:rsidRDefault="009864F3" w:rsidP="00A13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042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политики Красноярского края, муниципального образования «Закрытое административно-территориальное образование Железногорск Красноярского края», УСЗН </w:t>
            </w:r>
            <w:proofErr w:type="gramStart"/>
            <w:r w:rsidRPr="0069304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93042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A136EB" w:rsidRPr="00693042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693042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«Интернет»;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AC137A" w:rsidRPr="0069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136EB" w:rsidRPr="0069304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приема</w:t>
            </w: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9864F3" w:rsidRPr="00693042" w:rsidRDefault="009864F3" w:rsidP="00A1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9864F3" w:rsidRPr="00693042" w:rsidRDefault="009864F3" w:rsidP="00AC13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9864F3" w:rsidRPr="00693042" w:rsidRDefault="009864F3" w:rsidP="00AC13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42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693042" w:rsidRPr="000E3A63" w:rsidRDefault="00693042" w:rsidP="00693042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693042" w:rsidRDefault="00693042" w:rsidP="00693042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693042" w:rsidRPr="00665803" w:rsidTr="007D171D">
        <w:trPr>
          <w:trHeight w:val="467"/>
        </w:trPr>
        <w:tc>
          <w:tcPr>
            <w:tcW w:w="9986" w:type="dxa"/>
            <w:gridSpan w:val="2"/>
          </w:tcPr>
          <w:p w:rsidR="00693042" w:rsidRPr="004F5261" w:rsidRDefault="00693042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69304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93042" w:rsidRPr="004F5261" w:rsidRDefault="0069304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69304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93042" w:rsidRPr="004F5261" w:rsidRDefault="0069304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жалоба подается через представителя заявителя, представляется документ, подтверждающий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на осуществление действий от имени заявителя</w:t>
            </w:r>
          </w:p>
        </w:tc>
      </w:tr>
      <w:tr w:rsidR="0069304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93042" w:rsidRPr="004F5261" w:rsidRDefault="0069304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7378" w:type="dxa"/>
          </w:tcPr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Прием жалобы в письменной форме на бумажном носителе или в электронной форме.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подачи жалобы при личном приеме заявитель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представляет документ, удостоверяющий его личность в соответствии с законодательством Российской Федерации.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69304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93042" w:rsidRPr="004F5261" w:rsidRDefault="0069304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4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93042" w:rsidRPr="004F5261" w:rsidRDefault="0069304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693042" w:rsidRPr="004F5261" w:rsidRDefault="0069304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решения, принятые руководителем органа, предоставляющего муниципальную услугу, подаются в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69304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93042" w:rsidRPr="004F5261" w:rsidRDefault="0069304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 Сроки рассмотрения жалобы</w:t>
            </w:r>
          </w:p>
        </w:tc>
        <w:tc>
          <w:tcPr>
            <w:tcW w:w="7378" w:type="dxa"/>
          </w:tcPr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Поступившая жалоба подлежит регистрации не позднее 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При рассмотрении жалобы должностное лицо или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69304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93042" w:rsidRPr="004F5261" w:rsidRDefault="0069304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7378" w:type="dxa"/>
          </w:tcPr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в) подача жалобы лицом, полномочия которого не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подтверждены;</w:t>
            </w:r>
          </w:p>
          <w:p w:rsidR="00693042" w:rsidRPr="004F5261" w:rsidRDefault="0069304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693042" w:rsidRDefault="00693042" w:rsidP="00693042">
      <w:pPr>
        <w:jc w:val="both"/>
        <w:rPr>
          <w:rStyle w:val="FontStyle14"/>
        </w:rPr>
      </w:pPr>
    </w:p>
    <w:p w:rsidR="002C641E" w:rsidRPr="00693042" w:rsidRDefault="002C641E" w:rsidP="002C64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69304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93042">
        <w:rPr>
          <w:rFonts w:ascii="Times New Roman" w:hAnsi="Times New Roman"/>
          <w:sz w:val="28"/>
          <w:szCs w:val="28"/>
        </w:rPr>
        <w:t xml:space="preserve"> ЗАТО </w:t>
      </w:r>
      <w:r w:rsidR="003D5269" w:rsidRPr="00693042">
        <w:rPr>
          <w:rFonts w:ascii="Times New Roman" w:hAnsi="Times New Roman"/>
          <w:sz w:val="28"/>
          <w:szCs w:val="28"/>
        </w:rPr>
        <w:t>г. Железногорск</w:t>
      </w:r>
      <w:r w:rsidRPr="00693042">
        <w:rPr>
          <w:rFonts w:ascii="Times New Roman" w:hAnsi="Times New Roman"/>
          <w:sz w:val="28"/>
          <w:szCs w:val="28"/>
        </w:rPr>
        <w:t xml:space="preserve"> (</w:t>
      </w:r>
      <w:r w:rsidR="00081ECE" w:rsidRPr="00693042">
        <w:rPr>
          <w:rFonts w:ascii="Times New Roman" w:hAnsi="Times New Roman"/>
          <w:sz w:val="28"/>
          <w:szCs w:val="28"/>
        </w:rPr>
        <w:t>В.А. Архипов</w:t>
      </w:r>
      <w:r w:rsidRPr="00693042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827F4A" w:rsidRPr="00693042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69304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93042">
        <w:rPr>
          <w:rFonts w:ascii="Times New Roman" w:hAnsi="Times New Roman"/>
          <w:sz w:val="28"/>
          <w:szCs w:val="28"/>
        </w:rPr>
        <w:t xml:space="preserve"> ЗАТО г.</w:t>
      </w:r>
      <w:r w:rsidR="003E1098" w:rsidRPr="00693042">
        <w:rPr>
          <w:rFonts w:ascii="Times New Roman" w:hAnsi="Times New Roman"/>
          <w:sz w:val="28"/>
          <w:szCs w:val="28"/>
        </w:rPr>
        <w:t xml:space="preserve"> </w:t>
      </w:r>
      <w:r w:rsidRPr="00693042">
        <w:rPr>
          <w:rFonts w:ascii="Times New Roman" w:hAnsi="Times New Roman"/>
          <w:sz w:val="28"/>
          <w:szCs w:val="28"/>
        </w:rPr>
        <w:t>Железногорск      (И.С.</w:t>
      </w:r>
      <w:r w:rsidR="000641B0" w:rsidRPr="00693042">
        <w:rPr>
          <w:rFonts w:ascii="Times New Roman" w:hAnsi="Times New Roman"/>
          <w:sz w:val="28"/>
          <w:szCs w:val="28"/>
        </w:rPr>
        <w:t xml:space="preserve"> </w:t>
      </w:r>
      <w:r w:rsidRPr="00693042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621921" w:rsidRPr="00693042">
        <w:rPr>
          <w:rFonts w:ascii="Times New Roman" w:hAnsi="Times New Roman"/>
          <w:sz w:val="28"/>
          <w:szCs w:val="28"/>
        </w:rPr>
        <w:t>«</w:t>
      </w:r>
      <w:r w:rsidRPr="00693042">
        <w:rPr>
          <w:rFonts w:ascii="Times New Roman" w:hAnsi="Times New Roman"/>
          <w:sz w:val="28"/>
          <w:szCs w:val="28"/>
        </w:rPr>
        <w:t>Интернет</w:t>
      </w:r>
      <w:r w:rsidR="00621921" w:rsidRPr="00693042">
        <w:rPr>
          <w:rFonts w:ascii="Times New Roman" w:hAnsi="Times New Roman"/>
          <w:sz w:val="28"/>
          <w:szCs w:val="28"/>
        </w:rPr>
        <w:t>»</w:t>
      </w:r>
      <w:r w:rsidRPr="00693042">
        <w:rPr>
          <w:rFonts w:ascii="Times New Roman" w:hAnsi="Times New Roman"/>
          <w:sz w:val="28"/>
          <w:szCs w:val="28"/>
        </w:rPr>
        <w:t>.</w:t>
      </w:r>
    </w:p>
    <w:p w:rsidR="00827F4A" w:rsidRPr="00693042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3042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69304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93042">
        <w:rPr>
          <w:rFonts w:ascii="Times New Roman" w:hAnsi="Times New Roman"/>
          <w:sz w:val="28"/>
          <w:szCs w:val="28"/>
        </w:rPr>
        <w:t xml:space="preserve"> ЗАТО г.</w:t>
      </w:r>
      <w:r w:rsidR="003E1098" w:rsidRPr="00693042">
        <w:rPr>
          <w:rFonts w:ascii="Times New Roman" w:hAnsi="Times New Roman"/>
          <w:sz w:val="28"/>
          <w:szCs w:val="28"/>
        </w:rPr>
        <w:t xml:space="preserve"> </w:t>
      </w:r>
      <w:r w:rsidRPr="00693042">
        <w:rPr>
          <w:rFonts w:ascii="Times New Roman" w:hAnsi="Times New Roman"/>
          <w:sz w:val="28"/>
          <w:szCs w:val="28"/>
        </w:rPr>
        <w:t xml:space="preserve">Железногорск по социальным вопросам В.Ю. Фомаиди.  </w:t>
      </w:r>
    </w:p>
    <w:p w:rsidR="00827F4A" w:rsidRPr="00693042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3042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69304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D5269" w:rsidRPr="00693042" w:rsidRDefault="003D5269" w:rsidP="00827F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5269" w:rsidRPr="00693042" w:rsidRDefault="003D5269" w:rsidP="00827F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7F4A" w:rsidRPr="00693042" w:rsidRDefault="00827F4A" w:rsidP="00827F4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3042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5612FD" w:rsidRPr="006930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93042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 </w:t>
      </w:r>
      <w:r w:rsidR="005612FD" w:rsidRPr="00693042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69304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</w:t>
      </w:r>
      <w:r w:rsidR="00DD4BD0" w:rsidRPr="0069304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69304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С.Е.</w:t>
      </w:r>
      <w:r w:rsidR="000641B0" w:rsidRPr="006930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93042"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827F4A" w:rsidRDefault="00827F4A" w:rsidP="00827F4A"/>
    <w:p w:rsidR="004136F0" w:rsidRDefault="004136F0"/>
    <w:sectPr w:rsidR="004136F0" w:rsidSect="00866DDC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EB" w:rsidRDefault="00A136EB" w:rsidP="00866DDC">
      <w:r>
        <w:separator/>
      </w:r>
    </w:p>
  </w:endnote>
  <w:endnote w:type="continuationSeparator" w:id="0">
    <w:p w:rsidR="00A136EB" w:rsidRDefault="00A136EB" w:rsidP="008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EB" w:rsidRDefault="00A136EB" w:rsidP="00866DDC">
      <w:r>
        <w:separator/>
      </w:r>
    </w:p>
  </w:footnote>
  <w:footnote w:type="continuationSeparator" w:id="0">
    <w:p w:rsidR="00A136EB" w:rsidRDefault="00A136EB" w:rsidP="008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0607"/>
      <w:docPartObj>
        <w:docPartGallery w:val="Page Numbers (Top of Page)"/>
        <w:docPartUnique/>
      </w:docPartObj>
    </w:sdtPr>
    <w:sdtContent>
      <w:p w:rsidR="00A136EB" w:rsidRDefault="00917DC8">
        <w:pPr>
          <w:pStyle w:val="a9"/>
          <w:jc w:val="center"/>
        </w:pPr>
        <w:fldSimple w:instr=" PAGE   \* MERGEFORMAT ">
          <w:r w:rsidR="000E3974">
            <w:rPr>
              <w:noProof/>
            </w:rPr>
            <w:t>11</w:t>
          </w:r>
        </w:fldSimple>
      </w:p>
    </w:sdtContent>
  </w:sdt>
  <w:p w:rsidR="00A136EB" w:rsidRDefault="00A136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37E6F7C"/>
    <w:multiLevelType w:val="multilevel"/>
    <w:tmpl w:val="6F080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7327E9E"/>
    <w:multiLevelType w:val="multilevel"/>
    <w:tmpl w:val="9D8C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4A"/>
    <w:rsid w:val="00046EF6"/>
    <w:rsid w:val="000641B0"/>
    <w:rsid w:val="00081ECE"/>
    <w:rsid w:val="000D4757"/>
    <w:rsid w:val="000D56C7"/>
    <w:rsid w:val="000E3974"/>
    <w:rsid w:val="001366DA"/>
    <w:rsid w:val="001C5A9A"/>
    <w:rsid w:val="001D3780"/>
    <w:rsid w:val="001F715A"/>
    <w:rsid w:val="00283C5A"/>
    <w:rsid w:val="0029682E"/>
    <w:rsid w:val="002A56D3"/>
    <w:rsid w:val="002C641E"/>
    <w:rsid w:val="002D0F68"/>
    <w:rsid w:val="00305005"/>
    <w:rsid w:val="003226DE"/>
    <w:rsid w:val="00365E9D"/>
    <w:rsid w:val="00382341"/>
    <w:rsid w:val="003D5269"/>
    <w:rsid w:val="003E1098"/>
    <w:rsid w:val="004136F0"/>
    <w:rsid w:val="004D4DF7"/>
    <w:rsid w:val="004E553A"/>
    <w:rsid w:val="00533054"/>
    <w:rsid w:val="005612FD"/>
    <w:rsid w:val="005B313D"/>
    <w:rsid w:val="005E2EAF"/>
    <w:rsid w:val="006007A6"/>
    <w:rsid w:val="0061700D"/>
    <w:rsid w:val="00621921"/>
    <w:rsid w:val="00633B0C"/>
    <w:rsid w:val="00693042"/>
    <w:rsid w:val="006C09CA"/>
    <w:rsid w:val="006D000F"/>
    <w:rsid w:val="006E35EB"/>
    <w:rsid w:val="006E37CF"/>
    <w:rsid w:val="00747402"/>
    <w:rsid w:val="007562CF"/>
    <w:rsid w:val="007657A6"/>
    <w:rsid w:val="007A1154"/>
    <w:rsid w:val="007B1F75"/>
    <w:rsid w:val="007C022E"/>
    <w:rsid w:val="007E5879"/>
    <w:rsid w:val="00827F4A"/>
    <w:rsid w:val="00846F7A"/>
    <w:rsid w:val="00857A3A"/>
    <w:rsid w:val="00862FF2"/>
    <w:rsid w:val="00866DDC"/>
    <w:rsid w:val="008854C8"/>
    <w:rsid w:val="008B7C37"/>
    <w:rsid w:val="00905891"/>
    <w:rsid w:val="0091193B"/>
    <w:rsid w:val="00917DC8"/>
    <w:rsid w:val="009314FC"/>
    <w:rsid w:val="00963E05"/>
    <w:rsid w:val="009864F3"/>
    <w:rsid w:val="00A136EB"/>
    <w:rsid w:val="00A7135E"/>
    <w:rsid w:val="00AC137A"/>
    <w:rsid w:val="00B414A8"/>
    <w:rsid w:val="00B777BE"/>
    <w:rsid w:val="00BC475E"/>
    <w:rsid w:val="00CC7CB1"/>
    <w:rsid w:val="00D73FDE"/>
    <w:rsid w:val="00DC22D3"/>
    <w:rsid w:val="00DD4BD0"/>
    <w:rsid w:val="00DD6053"/>
    <w:rsid w:val="00DF6889"/>
    <w:rsid w:val="00E42263"/>
    <w:rsid w:val="00E52D0B"/>
    <w:rsid w:val="00EA4479"/>
    <w:rsid w:val="00F130D9"/>
    <w:rsid w:val="00F204C2"/>
    <w:rsid w:val="00F87511"/>
    <w:rsid w:val="00FA5C18"/>
    <w:rsid w:val="00FD012E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4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27F4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827F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27F4A"/>
    <w:pPr>
      <w:ind w:left="720"/>
      <w:contextualSpacing/>
    </w:pPr>
  </w:style>
  <w:style w:type="paragraph" w:customStyle="1" w:styleId="a4">
    <w:name w:val="Заявление"/>
    <w:basedOn w:val="a"/>
    <w:next w:val="a5"/>
    <w:rsid w:val="00827F4A"/>
  </w:style>
  <w:style w:type="table" w:styleId="a6">
    <w:name w:val="Table Grid"/>
    <w:basedOn w:val="a1"/>
    <w:uiPriority w:val="59"/>
    <w:rsid w:val="0082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827F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F4A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6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6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FD012E"/>
    <w:rPr>
      <w:rFonts w:ascii="Arial" w:hAnsi="Arial" w:cs="Arial"/>
      <w:sz w:val="14"/>
      <w:szCs w:val="14"/>
    </w:rPr>
  </w:style>
  <w:style w:type="paragraph" w:customStyle="1" w:styleId="11">
    <w:name w:val="Обычный1"/>
    <w:rsid w:val="00FD012E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986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20</cp:revision>
  <cp:lastPrinted>2015-08-17T04:30:00Z</cp:lastPrinted>
  <dcterms:created xsi:type="dcterms:W3CDTF">2015-07-08T06:55:00Z</dcterms:created>
  <dcterms:modified xsi:type="dcterms:W3CDTF">2016-03-23T05:23:00Z</dcterms:modified>
</cp:coreProperties>
</file>